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01" w:rsidRPr="00F609AE" w:rsidRDefault="00F67215" w:rsidP="00F67215">
      <w:pPr>
        <w:jc w:val="center"/>
        <w:rPr>
          <w:sz w:val="40"/>
          <w:szCs w:val="28"/>
          <w:u w:val="single"/>
        </w:rPr>
      </w:pPr>
      <w:bookmarkStart w:id="0" w:name="_GoBack"/>
      <w:bookmarkEnd w:id="0"/>
      <w:r w:rsidRPr="00F609AE">
        <w:rPr>
          <w:sz w:val="40"/>
          <w:szCs w:val="28"/>
          <w:u w:val="single"/>
        </w:rPr>
        <w:t>ACT Prep Handout</w:t>
      </w:r>
    </w:p>
    <w:p w:rsidR="001876EB" w:rsidRPr="00F609AE" w:rsidRDefault="001876EB" w:rsidP="001876EB">
      <w:pPr>
        <w:rPr>
          <w:b/>
        </w:rPr>
      </w:pPr>
      <w:r w:rsidRPr="00F609AE">
        <w:rPr>
          <w:b/>
        </w:rPr>
        <w:t xml:space="preserve">What </w:t>
      </w:r>
      <w:r w:rsidR="00F609AE" w:rsidRPr="00F609AE">
        <w:rPr>
          <w:b/>
        </w:rPr>
        <w:t>to</w:t>
      </w:r>
      <w:r w:rsidRPr="00F609AE">
        <w:rPr>
          <w:b/>
        </w:rPr>
        <w:t xml:space="preserve"> Know Before the Test: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>- The ACT includes four sections:  English, Math, Reading and Science, totaling 215 questions, and an optional writing section.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>- The ACT is given 6 times per year: February, April, June, September, October and December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 xml:space="preserve">- Take the ACT at least once; however, research shows that of students who took the ACT more than once, 55% increased their composite score on retest. 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 xml:space="preserve">- The ACT is scored on scale from 1 to 36 based on a composite score derived from each of the testing sections. 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 xml:space="preserve">- The ACT testing time is 2 hours and 55 minutes meaning students should spend about 50 seconds on each question. 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 xml:space="preserve">- The Science portion of this test deals mostly with graph interpretation and analysis of viewpoints so don’t worry about studying any specific science course materials. </w:t>
      </w:r>
    </w:p>
    <w:p w:rsidR="00F67215" w:rsidRPr="00F609AE" w:rsidRDefault="00F67215" w:rsidP="00F67215">
      <w:pPr>
        <w:pStyle w:val="ListParagraph"/>
        <w:numPr>
          <w:ilvl w:val="0"/>
          <w:numId w:val="3"/>
        </w:numPr>
      </w:pPr>
      <w:r w:rsidRPr="00F609AE">
        <w:rPr>
          <w:rFonts w:cs="Times New Roman"/>
        </w:rPr>
        <w:t xml:space="preserve">- Go into the ACT with confidence, competitiveness, and try to relax as much as possible. </w:t>
      </w:r>
    </w:p>
    <w:p w:rsidR="00F67215" w:rsidRPr="00F609AE" w:rsidRDefault="001876EB" w:rsidP="00F609AE">
      <w:pPr>
        <w:spacing w:line="240" w:lineRule="auto"/>
        <w:rPr>
          <w:b/>
        </w:rPr>
      </w:pPr>
      <w:r w:rsidRPr="00F609AE">
        <w:rPr>
          <w:b/>
        </w:rPr>
        <w:t>Free Resources:</w:t>
      </w:r>
    </w:p>
    <w:p w:rsidR="001876EB" w:rsidRPr="00F609AE" w:rsidRDefault="005428E1" w:rsidP="00F609AE">
      <w:pPr>
        <w:spacing w:line="240" w:lineRule="auto"/>
        <w:ind w:firstLine="360"/>
      </w:pPr>
      <w:hyperlink r:id="rId5" w:history="1">
        <w:r w:rsidR="001876EB" w:rsidRPr="00F609AE">
          <w:rPr>
            <w:rStyle w:val="Hyperlink"/>
          </w:rPr>
          <w:t>www.actstudent.org/testprep/</w:t>
        </w:r>
      </w:hyperlink>
      <w:r w:rsidR="00F609AE">
        <w:t xml:space="preserve"> - </w:t>
      </w:r>
      <w:r w:rsidR="001876EB" w:rsidRPr="00F609AE">
        <w:t>Sign up for ACT Question of the Day</w:t>
      </w:r>
      <w:r w:rsidR="00F609AE">
        <w:t xml:space="preserve"> - </w:t>
      </w:r>
      <w:r w:rsidR="001876EB" w:rsidRPr="00F609AE">
        <w:t>Preparing for the ACT Booklet</w:t>
      </w:r>
      <w:r w:rsidR="00F609AE">
        <w:t xml:space="preserve"> - </w:t>
      </w:r>
      <w:r w:rsidR="001876EB" w:rsidRPr="00F609AE">
        <w:t>Sample Test Questions</w:t>
      </w:r>
    </w:p>
    <w:p w:rsidR="001876EB" w:rsidRPr="00F609AE" w:rsidRDefault="005428E1" w:rsidP="00F609AE">
      <w:pPr>
        <w:spacing w:line="240" w:lineRule="auto"/>
        <w:ind w:firstLine="360"/>
      </w:pPr>
      <w:hyperlink r:id="rId6" w:history="1">
        <w:r w:rsidR="001876EB" w:rsidRPr="00F609AE">
          <w:rPr>
            <w:rStyle w:val="Hyperlink"/>
          </w:rPr>
          <w:t>https://www.number2.com/exams/act/companion/index.cfm?s=0</w:t>
        </w:r>
      </w:hyperlink>
      <w:r w:rsidR="00F609AE">
        <w:t xml:space="preserve"> - </w:t>
      </w:r>
      <w:r w:rsidR="001876EB" w:rsidRPr="00F609AE">
        <w:t>ACT Companion Online Prep Course</w:t>
      </w:r>
    </w:p>
    <w:p w:rsidR="001876EB" w:rsidRPr="00F609AE" w:rsidRDefault="005428E1" w:rsidP="00F609AE">
      <w:pPr>
        <w:spacing w:line="240" w:lineRule="auto"/>
        <w:ind w:firstLine="360"/>
      </w:pPr>
      <w:hyperlink r:id="rId7" w:anchor="!rockthetest" w:history="1">
        <w:r w:rsidR="001876EB" w:rsidRPr="00F609AE">
          <w:rPr>
            <w:rStyle w:val="Hyperlink"/>
          </w:rPr>
          <w:t>http://www.princetonreview.com/college/free-act-practice-test#!rockthetest</w:t>
        </w:r>
      </w:hyperlink>
      <w:r w:rsidR="00F609AE">
        <w:t xml:space="preserve"> - </w:t>
      </w:r>
      <w:r w:rsidR="001876EB" w:rsidRPr="00F609AE">
        <w:t>In-Person and Online Practice Tests</w:t>
      </w:r>
    </w:p>
    <w:p w:rsidR="001876EB" w:rsidRPr="00F609AE" w:rsidRDefault="005428E1" w:rsidP="00F609AE">
      <w:pPr>
        <w:spacing w:line="240" w:lineRule="auto"/>
        <w:ind w:firstLine="360"/>
      </w:pPr>
      <w:hyperlink r:id="rId8" w:history="1">
        <w:r w:rsidR="001876EB" w:rsidRPr="00F609AE">
          <w:rPr>
            <w:rStyle w:val="Hyperlink"/>
          </w:rPr>
          <w:t>http://www.prepscholar.com/act/s/resources</w:t>
        </w:r>
      </w:hyperlink>
      <w:r w:rsidR="00F609AE">
        <w:t xml:space="preserve"> - </w:t>
      </w:r>
      <w:r w:rsidR="001876EB" w:rsidRPr="00F609AE">
        <w:t>5-day Free Trial Online Prep Program</w:t>
      </w:r>
    </w:p>
    <w:p w:rsidR="00F609AE" w:rsidRPr="00F609AE" w:rsidRDefault="005428E1" w:rsidP="00F609AE">
      <w:pPr>
        <w:spacing w:line="240" w:lineRule="auto"/>
        <w:ind w:firstLine="360"/>
      </w:pPr>
      <w:hyperlink r:id="rId9" w:history="1">
        <w:r w:rsidR="001876EB" w:rsidRPr="00F609AE">
          <w:rPr>
            <w:rStyle w:val="Hyperlink"/>
          </w:rPr>
          <w:t>http://www.powerscore.com/sat/help/content_practice_tests.cfm</w:t>
        </w:r>
      </w:hyperlink>
      <w:r w:rsidR="00F609AE">
        <w:t xml:space="preserve"> - </w:t>
      </w:r>
      <w:r w:rsidR="001876EB" w:rsidRPr="00F609AE">
        <w:t>Four Official ACT Practice Tests</w:t>
      </w:r>
    </w:p>
    <w:p w:rsidR="00F67215" w:rsidRPr="00F609AE" w:rsidRDefault="00F67215" w:rsidP="00F67215">
      <w:pPr>
        <w:rPr>
          <w:b/>
        </w:rPr>
      </w:pPr>
      <w:r w:rsidRPr="00F609AE">
        <w:rPr>
          <w:b/>
        </w:rPr>
        <w:t xml:space="preserve">During the test: </w:t>
      </w:r>
    </w:p>
    <w:p w:rsidR="00F67215" w:rsidRPr="00F609AE" w:rsidRDefault="00F67215" w:rsidP="00F67215">
      <w:pPr>
        <w:pStyle w:val="ListParagraph"/>
        <w:numPr>
          <w:ilvl w:val="0"/>
          <w:numId w:val="2"/>
        </w:numPr>
      </w:pPr>
      <w:r w:rsidRPr="00F609AE">
        <w:t>Read the directions carefully</w:t>
      </w:r>
    </w:p>
    <w:p w:rsidR="00F67215" w:rsidRPr="00F609AE" w:rsidRDefault="00F67215" w:rsidP="00F67215">
      <w:pPr>
        <w:pStyle w:val="ListParagraph"/>
        <w:numPr>
          <w:ilvl w:val="0"/>
          <w:numId w:val="2"/>
        </w:numPr>
      </w:pPr>
      <w:r w:rsidRPr="00F609AE">
        <w:t>Budget your test taking time</w:t>
      </w:r>
    </w:p>
    <w:p w:rsidR="00F67215" w:rsidRPr="00F609AE" w:rsidRDefault="00F67215" w:rsidP="00F67215">
      <w:pPr>
        <w:pStyle w:val="ListParagraph"/>
        <w:numPr>
          <w:ilvl w:val="0"/>
          <w:numId w:val="2"/>
        </w:numPr>
      </w:pPr>
      <w:r w:rsidRPr="00F609AE">
        <w:t>Change positions to help you relax</w:t>
      </w:r>
    </w:p>
    <w:p w:rsidR="00F67215" w:rsidRPr="00F609AE" w:rsidRDefault="00F67215" w:rsidP="00F67215">
      <w:pPr>
        <w:pStyle w:val="ListParagraph"/>
        <w:numPr>
          <w:ilvl w:val="0"/>
          <w:numId w:val="2"/>
        </w:numPr>
      </w:pPr>
      <w:r w:rsidRPr="00F609AE">
        <w:t>If you go blank, skip the question and go on</w:t>
      </w:r>
    </w:p>
    <w:p w:rsidR="00F67215" w:rsidRPr="00F609AE" w:rsidRDefault="00F67215" w:rsidP="00F67215">
      <w:pPr>
        <w:pStyle w:val="ListParagraph"/>
        <w:numPr>
          <w:ilvl w:val="0"/>
          <w:numId w:val="2"/>
        </w:numPr>
      </w:pPr>
      <w:r w:rsidRPr="00F609AE">
        <w:t>If you’re taking an essay test and you go blank on the whole test, pick a question and start writing. It may trigger the answer in your mind</w:t>
      </w:r>
    </w:p>
    <w:p w:rsidR="001876EB" w:rsidRPr="00F609AE" w:rsidRDefault="00F67215" w:rsidP="001876EB">
      <w:pPr>
        <w:pStyle w:val="ListParagraph"/>
        <w:numPr>
          <w:ilvl w:val="0"/>
          <w:numId w:val="3"/>
        </w:numPr>
      </w:pPr>
      <w:r w:rsidRPr="00F609AE">
        <w:t xml:space="preserve">Don’t panic when students start handing in their papers. There’s no reward for being the first </w:t>
      </w:r>
      <w:r w:rsidR="001876EB" w:rsidRPr="00F609AE">
        <w:t>done</w:t>
      </w:r>
    </w:p>
    <w:p w:rsidR="00F67215" w:rsidRPr="00F609AE" w:rsidRDefault="001876EB" w:rsidP="00F67215">
      <w:pPr>
        <w:pStyle w:val="ListParagraph"/>
        <w:numPr>
          <w:ilvl w:val="0"/>
          <w:numId w:val="2"/>
        </w:numPr>
      </w:pPr>
      <w:r w:rsidRPr="00F609AE">
        <w:rPr>
          <w:rFonts w:cs="Times New Roman"/>
        </w:rPr>
        <w:t>Answer every question. Your scores on the multiple-choice tests are based on the number of questions you answer correctly. There is no penalty for guessing.</w:t>
      </w:r>
    </w:p>
    <w:p w:rsidR="001876EB" w:rsidRDefault="001876EB" w:rsidP="001876EB">
      <w:pPr>
        <w:ind w:left="360"/>
      </w:pPr>
    </w:p>
    <w:p w:rsidR="00F67215" w:rsidRDefault="00F67215" w:rsidP="00F67215"/>
    <w:sectPr w:rsidR="00F6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535"/>
    <w:multiLevelType w:val="hybridMultilevel"/>
    <w:tmpl w:val="69567EAA"/>
    <w:lvl w:ilvl="0" w:tplc="398E82B8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62C"/>
    <w:multiLevelType w:val="hybridMultilevel"/>
    <w:tmpl w:val="9D5087FA"/>
    <w:lvl w:ilvl="0" w:tplc="D9C61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5791"/>
    <w:multiLevelType w:val="hybridMultilevel"/>
    <w:tmpl w:val="9F76E382"/>
    <w:lvl w:ilvl="0" w:tplc="FE34CC1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5"/>
    <w:rsid w:val="000E3F01"/>
    <w:rsid w:val="001876EB"/>
    <w:rsid w:val="002745BD"/>
    <w:rsid w:val="003F1E55"/>
    <w:rsid w:val="005428E1"/>
    <w:rsid w:val="00F609AE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AFF70-A043-44E8-9A63-3F2BCEC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15"/>
    <w:pPr>
      <w:ind w:left="720"/>
      <w:contextualSpacing/>
    </w:pPr>
  </w:style>
  <w:style w:type="paragraph" w:customStyle="1" w:styleId="Default">
    <w:name w:val="Default"/>
    <w:rsid w:val="00F6721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scholar.com/act/s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cetonreview.com/college/free-act-practice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mber2.com/exams/act/companion/index.cfm?s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tstudent.org/testpre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erscore.com/sat/help/content_practice_tes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Terhune</dc:creator>
  <cp:keywords/>
  <dc:description/>
  <cp:lastModifiedBy>Jasmine Rainey</cp:lastModifiedBy>
  <cp:revision>2</cp:revision>
  <dcterms:created xsi:type="dcterms:W3CDTF">2015-09-28T23:18:00Z</dcterms:created>
  <dcterms:modified xsi:type="dcterms:W3CDTF">2015-09-28T23:18:00Z</dcterms:modified>
</cp:coreProperties>
</file>